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B572" w14:textId="77777777" w:rsidR="002C592C" w:rsidRPr="00B43E2F" w:rsidRDefault="002C592C" w:rsidP="00B43E2F">
      <w:pPr>
        <w:rPr>
          <w:b/>
        </w:rPr>
      </w:pPr>
    </w:p>
    <w:p w14:paraId="7BDE8FBB" w14:textId="7AFA17C7" w:rsidR="00B43E2F" w:rsidRPr="00B43E2F" w:rsidRDefault="0046163F" w:rsidP="00B43E2F">
      <w:pPr>
        <w:jc w:val="center"/>
        <w:rPr>
          <w:b/>
        </w:rPr>
      </w:pPr>
      <w:r w:rsidRPr="00B43E2F">
        <w:rPr>
          <w:b/>
        </w:rPr>
        <w:t xml:space="preserve">OŚWIADCZENIE </w:t>
      </w:r>
    </w:p>
    <w:p w14:paraId="5545C115" w14:textId="7E75DB47" w:rsidR="007E0D0A" w:rsidRPr="007E0D0A" w:rsidRDefault="007E0D0A" w:rsidP="007E0D0A">
      <w:pPr>
        <w:jc w:val="center"/>
        <w:rPr>
          <w:b/>
        </w:rPr>
      </w:pPr>
      <w:bookmarkStart w:id="0" w:name="_Hlk28713142"/>
      <w:r>
        <w:rPr>
          <w:b/>
        </w:rPr>
        <w:t xml:space="preserve">na potrzeby projektu </w:t>
      </w:r>
      <w:proofErr w:type="gramStart"/>
      <w:r w:rsidRPr="007E0D0A">
        <w:rPr>
          <w:b/>
        </w:rPr>
        <w:t>,,</w:t>
      </w:r>
      <w:proofErr w:type="gramEnd"/>
      <w:r w:rsidRPr="007E0D0A">
        <w:rPr>
          <w:b/>
        </w:rPr>
        <w:t>Złap się wolności od uzależnienia”</w:t>
      </w:r>
    </w:p>
    <w:p w14:paraId="51EC685C" w14:textId="700D2921" w:rsidR="00B43E2F" w:rsidRPr="00B43E2F" w:rsidRDefault="007E0D0A" w:rsidP="007E0D0A">
      <w:pPr>
        <w:jc w:val="center"/>
        <w:rPr>
          <w:b/>
        </w:rPr>
      </w:pPr>
      <w:proofErr w:type="spellStart"/>
      <w:r w:rsidRPr="007E0D0A">
        <w:rPr>
          <w:b/>
        </w:rPr>
        <w:t>RPSW.09.02.03</w:t>
      </w:r>
      <w:proofErr w:type="spellEnd"/>
      <w:r w:rsidRPr="007E0D0A">
        <w:rPr>
          <w:b/>
        </w:rPr>
        <w:t>-26-0003/20</w:t>
      </w:r>
    </w:p>
    <w:bookmarkEnd w:id="0"/>
    <w:p w14:paraId="5DFF3C9E" w14:textId="77777777" w:rsidR="00B43E2F" w:rsidRDefault="00B43E2F" w:rsidP="00B43E2F">
      <w:pPr>
        <w:jc w:val="center"/>
      </w:pPr>
    </w:p>
    <w:p w14:paraId="23C56FDD" w14:textId="77777777" w:rsidR="00B43E2F" w:rsidRDefault="00B43E2F" w:rsidP="00B43E2F">
      <w:pPr>
        <w:jc w:val="center"/>
      </w:pPr>
    </w:p>
    <w:p w14:paraId="68612B6D" w14:textId="77777777" w:rsidR="00B43E2F" w:rsidRDefault="00B43E2F" w:rsidP="00B43E2F">
      <w:pPr>
        <w:jc w:val="center"/>
      </w:pPr>
    </w:p>
    <w:p w14:paraId="72CBF300" w14:textId="77777777" w:rsidR="00B43E2F" w:rsidRDefault="00B43E2F" w:rsidP="00B43E2F">
      <w:pPr>
        <w:jc w:val="center"/>
      </w:pPr>
    </w:p>
    <w:p w14:paraId="15363140" w14:textId="77777777" w:rsidR="00B43E2F" w:rsidRDefault="00B43E2F" w:rsidP="00B43E2F">
      <w:pPr>
        <w:jc w:val="center"/>
      </w:pPr>
      <w:r>
        <w:t>Ja niżej podpisany/</w:t>
      </w:r>
      <w:proofErr w:type="gramStart"/>
      <w:r>
        <w:t>a .................................................</w:t>
      </w:r>
      <w:proofErr w:type="gramEnd"/>
      <w:r>
        <w:t>............................................................................</w:t>
      </w:r>
    </w:p>
    <w:p w14:paraId="5B0C2D9A" w14:textId="77777777" w:rsidR="00B43E2F" w:rsidRDefault="00B43E2F" w:rsidP="00B43E2F">
      <w:pPr>
        <w:jc w:val="center"/>
      </w:pPr>
      <w:r>
        <w:t>(imię i nazwisko)</w:t>
      </w:r>
    </w:p>
    <w:p w14:paraId="7D3E667A" w14:textId="77777777" w:rsidR="00B43E2F" w:rsidRDefault="00B43E2F" w:rsidP="00B43E2F">
      <w:pPr>
        <w:jc w:val="both"/>
      </w:pPr>
    </w:p>
    <w:p w14:paraId="5DEE47FC" w14:textId="77777777" w:rsidR="00B43E2F" w:rsidRDefault="00B43E2F" w:rsidP="00B43E2F">
      <w:pPr>
        <w:jc w:val="both"/>
      </w:pPr>
      <w:bookmarkStart w:id="1" w:name="_GoBack"/>
      <w:bookmarkEnd w:id="1"/>
    </w:p>
    <w:p w14:paraId="28AC1A2E" w14:textId="247D8577" w:rsidR="007E0D0A" w:rsidRDefault="004320D7" w:rsidP="007E0D0A">
      <w:pPr>
        <w:jc w:val="center"/>
      </w:pPr>
      <w:proofErr w:type="gramStart"/>
      <w:r>
        <w:t>oświadczam</w:t>
      </w:r>
      <w:proofErr w:type="gramEnd"/>
      <w:r>
        <w:t xml:space="preserve">, </w:t>
      </w:r>
      <w:r w:rsidR="007E0D0A">
        <w:t xml:space="preserve">iż zapoznałem/łam się z regulaminem </w:t>
      </w:r>
      <w:r w:rsidR="007E0D0A" w:rsidRPr="007E0D0A">
        <w:rPr>
          <w:b/>
        </w:rPr>
        <w:t>Ośrodka Rehabilitacji</w:t>
      </w:r>
      <w:r w:rsidR="007E0D0A" w:rsidRPr="007E0D0A">
        <w:rPr>
          <w:b/>
        </w:rPr>
        <w:t xml:space="preserve"> dla Osób Uzależnionych </w:t>
      </w:r>
      <w:r w:rsidR="007E0D0A" w:rsidRPr="007E0D0A">
        <w:rPr>
          <w:b/>
        </w:rPr>
        <w:br/>
      </w:r>
      <w:r w:rsidR="007E0D0A" w:rsidRPr="007E0D0A">
        <w:rPr>
          <w:b/>
        </w:rPr>
        <w:t>od Substancji Psychoaktywnych</w:t>
      </w:r>
      <w:r w:rsidR="007E0D0A" w:rsidRPr="007E0D0A">
        <w:rPr>
          <w:b/>
        </w:rPr>
        <w:t xml:space="preserve"> w </w:t>
      </w:r>
      <w:proofErr w:type="spellStart"/>
      <w:r w:rsidR="007E0D0A" w:rsidRPr="007E0D0A">
        <w:rPr>
          <w:b/>
        </w:rPr>
        <w:t>Pałęgach</w:t>
      </w:r>
      <w:proofErr w:type="spellEnd"/>
      <w:r w:rsidR="007E0D0A">
        <w:t xml:space="preserve"> i zobowiązuję się do przestrzegania jego zapisów podczas mojego pobytu.</w:t>
      </w:r>
    </w:p>
    <w:p w14:paraId="26780B2B" w14:textId="6CE47402" w:rsidR="00B43E2F" w:rsidRDefault="00B43E2F" w:rsidP="00B43E2F">
      <w:pPr>
        <w:jc w:val="both"/>
      </w:pPr>
    </w:p>
    <w:p w14:paraId="55E1F6B6" w14:textId="77777777" w:rsidR="00B43E2F" w:rsidRDefault="00B43E2F" w:rsidP="00B43E2F">
      <w:pPr>
        <w:jc w:val="both"/>
      </w:pPr>
    </w:p>
    <w:p w14:paraId="3BD587E5" w14:textId="77777777" w:rsidR="007E0D0A" w:rsidRDefault="007E0D0A" w:rsidP="00B43E2F">
      <w:pPr>
        <w:jc w:val="both"/>
      </w:pPr>
    </w:p>
    <w:p w14:paraId="58C29A94" w14:textId="77777777" w:rsidR="00B43E2F" w:rsidRDefault="00B43E2F" w:rsidP="00B43E2F">
      <w:pPr>
        <w:jc w:val="both"/>
      </w:pPr>
    </w:p>
    <w:p w14:paraId="3CB10046" w14:textId="77777777" w:rsidR="00B43E2F" w:rsidRDefault="00B43E2F" w:rsidP="00B43E2F">
      <w:r>
        <w:t xml:space="preserve">………………………………..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>
        <w:t>……………..………………….</w:t>
      </w:r>
    </w:p>
    <w:p w14:paraId="6D645578" w14:textId="77777777" w:rsidR="00B43E2F" w:rsidRPr="00B43E2F" w:rsidRDefault="00B43E2F" w:rsidP="00B43E2F">
      <w:r>
        <w:t xml:space="preserve"> Miejscowość i </w:t>
      </w:r>
      <w:proofErr w:type="gramStart"/>
      <w:r>
        <w:t xml:space="preserve">data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  <w:t xml:space="preserve">                                 </w:t>
      </w:r>
      <w:r>
        <w:t>Czytelny</w:t>
      </w:r>
      <w:proofErr w:type="gramEnd"/>
      <w:r>
        <w:t xml:space="preserve"> podpis </w:t>
      </w:r>
      <w:r w:rsidR="004B5264">
        <w:t>UP</w:t>
      </w:r>
    </w:p>
    <w:sectPr w:rsidR="00B43E2F" w:rsidRPr="00B43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5BD4" w14:textId="77777777" w:rsidR="00AC7881" w:rsidRDefault="00AC7881" w:rsidP="002C592C">
      <w:pPr>
        <w:spacing w:after="0" w:line="240" w:lineRule="auto"/>
      </w:pPr>
      <w:r>
        <w:separator/>
      </w:r>
    </w:p>
  </w:endnote>
  <w:endnote w:type="continuationSeparator" w:id="0">
    <w:p w14:paraId="222C5E6F" w14:textId="77777777" w:rsidR="00AC7881" w:rsidRDefault="00AC7881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00EC" w14:textId="739274D1" w:rsidR="00AC7881" w:rsidRPr="002C592C" w:rsidRDefault="00AC7881" w:rsidP="002C592C">
    <w:pPr>
      <w:jc w:val="center"/>
    </w:pP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36CC2957" w14:textId="128B8CF7" w:rsidR="00AC7881" w:rsidRPr="002C592C" w:rsidRDefault="00AC7881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15AACA5" w14:textId="77777777" w:rsidR="00AC7881" w:rsidRDefault="00AC7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20BA" w14:textId="77777777" w:rsidR="00AC7881" w:rsidRDefault="00AC7881" w:rsidP="002C592C">
      <w:pPr>
        <w:spacing w:after="0" w:line="240" w:lineRule="auto"/>
      </w:pPr>
      <w:r>
        <w:separator/>
      </w:r>
    </w:p>
  </w:footnote>
  <w:footnote w:type="continuationSeparator" w:id="0">
    <w:p w14:paraId="75C62736" w14:textId="77777777" w:rsidR="00AC7881" w:rsidRDefault="00AC7881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88E6" w14:textId="77777777" w:rsidR="00AC7881" w:rsidRDefault="00AC7881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9FA9A" wp14:editId="6E3FB3DE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9D8E1D" id="Grupa 1" o:spid="_x0000_s1026" style="position:absolute;margin-left:-42.85pt;margin-top:-20.8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  <w:p w14:paraId="510C9281" w14:textId="77777777" w:rsidR="00AC7881" w:rsidRDefault="00AC7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0E217B"/>
    <w:rsid w:val="001674AF"/>
    <w:rsid w:val="001B5EFA"/>
    <w:rsid w:val="00205875"/>
    <w:rsid w:val="002C592C"/>
    <w:rsid w:val="00306CD0"/>
    <w:rsid w:val="003905A6"/>
    <w:rsid w:val="00392D4C"/>
    <w:rsid w:val="004320D7"/>
    <w:rsid w:val="0046163F"/>
    <w:rsid w:val="004B5264"/>
    <w:rsid w:val="00593EBF"/>
    <w:rsid w:val="00637467"/>
    <w:rsid w:val="007327D4"/>
    <w:rsid w:val="007D7DA2"/>
    <w:rsid w:val="007E0D0A"/>
    <w:rsid w:val="008176AA"/>
    <w:rsid w:val="009440DF"/>
    <w:rsid w:val="00A26000"/>
    <w:rsid w:val="00AC7881"/>
    <w:rsid w:val="00AD674C"/>
    <w:rsid w:val="00B43E2F"/>
    <w:rsid w:val="00BD0CF3"/>
    <w:rsid w:val="00BF18DD"/>
    <w:rsid w:val="00CD645D"/>
    <w:rsid w:val="00D0463E"/>
    <w:rsid w:val="00E1128B"/>
    <w:rsid w:val="00E70879"/>
    <w:rsid w:val="00EC4892"/>
    <w:rsid w:val="00EF2F17"/>
    <w:rsid w:val="00F47543"/>
    <w:rsid w:val="00F97787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8A6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cp:lastPrinted>2020-06-01T06:57:00Z</cp:lastPrinted>
  <dcterms:created xsi:type="dcterms:W3CDTF">2020-09-08T08:59:00Z</dcterms:created>
  <dcterms:modified xsi:type="dcterms:W3CDTF">2020-09-08T08:59:00Z</dcterms:modified>
</cp:coreProperties>
</file>